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Caboni, Cristina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Gartenvilla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Blanvalet,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Caboni, Cristina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Seidentöchter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Blanvalet, [2019]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Caboni, Cristina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Zauber zwischen den Seiten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Blanvalet,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