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"Englische Bücher"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Schiavi, Alessia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150 : 150 years / 150 designers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London : Laurence King Publishing, 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